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rStyle w:val="a4"/>
          <w:b w:val="0"/>
          <w:sz w:val="28"/>
          <w:szCs w:val="28"/>
        </w:rPr>
        <w:t>«Конец игры»</w:t>
      </w:r>
    </w:p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Режиссер: Максим </w:t>
      </w:r>
      <w:proofErr w:type="spellStart"/>
      <w:r>
        <w:rPr>
          <w:sz w:val="28"/>
          <w:szCs w:val="28"/>
        </w:rPr>
        <w:t>Швачко</w:t>
      </w:r>
      <w:proofErr w:type="spellEnd"/>
    </w:p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Оператор: </w:t>
      </w:r>
      <w:proofErr w:type="spellStart"/>
      <w:r>
        <w:rPr>
          <w:sz w:val="28"/>
          <w:szCs w:val="28"/>
        </w:rPr>
        <w:t>Ильшат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Рахимбай</w:t>
      </w:r>
      <w:proofErr w:type="spellEnd"/>
    </w:p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sz w:val="28"/>
          <w:szCs w:val="28"/>
        </w:rPr>
        <w:t xml:space="preserve">Сценарист: </w:t>
      </w:r>
      <w:proofErr w:type="spellStart"/>
      <w:r w:rsidRPr="00241EAF">
        <w:rPr>
          <w:sz w:val="28"/>
          <w:szCs w:val="28"/>
        </w:rPr>
        <w:t>Ильгиз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Зайниев</w:t>
      </w:r>
      <w:proofErr w:type="spellEnd"/>
      <w:r>
        <w:rPr>
          <w:sz w:val="28"/>
          <w:szCs w:val="28"/>
        </w:rPr>
        <w:t xml:space="preserve"> (он же второй режиссер)</w:t>
      </w:r>
    </w:p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sz w:val="28"/>
          <w:szCs w:val="28"/>
        </w:rPr>
        <w:t>Продолжи</w:t>
      </w:r>
      <w:r>
        <w:rPr>
          <w:sz w:val="28"/>
          <w:szCs w:val="28"/>
        </w:rPr>
        <w:t>тельность киноленты: 31 минута</w:t>
      </w:r>
    </w:p>
    <w:p w:rsidR="00947921" w:rsidRDefault="00947921" w:rsidP="0094792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EAF">
        <w:rPr>
          <w:sz w:val="28"/>
          <w:szCs w:val="28"/>
        </w:rPr>
        <w:t xml:space="preserve">«Конец игры» - фильм по одноименному рассказу </w:t>
      </w:r>
      <w:proofErr w:type="spellStart"/>
      <w:r w:rsidRPr="00241EAF">
        <w:rPr>
          <w:sz w:val="28"/>
          <w:szCs w:val="28"/>
        </w:rPr>
        <w:t>аргентинско-французского</w:t>
      </w:r>
      <w:proofErr w:type="spellEnd"/>
      <w:r w:rsidRPr="00241EAF">
        <w:rPr>
          <w:sz w:val="28"/>
          <w:szCs w:val="28"/>
        </w:rPr>
        <w:t xml:space="preserve"> писателя </w:t>
      </w:r>
      <w:proofErr w:type="spellStart"/>
      <w:r w:rsidRPr="00241EAF">
        <w:rPr>
          <w:sz w:val="28"/>
          <w:szCs w:val="28"/>
        </w:rPr>
        <w:t>Хулио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Кортасара</w:t>
      </w:r>
      <w:proofErr w:type="spellEnd"/>
      <w:r w:rsidRPr="00241EAF">
        <w:rPr>
          <w:sz w:val="28"/>
          <w:szCs w:val="28"/>
        </w:rPr>
        <w:t xml:space="preserve">. Режиссер Максим </w:t>
      </w:r>
      <w:proofErr w:type="spellStart"/>
      <w:r w:rsidRPr="00241EAF">
        <w:rPr>
          <w:sz w:val="28"/>
          <w:szCs w:val="28"/>
        </w:rPr>
        <w:t>Швачко</w:t>
      </w:r>
      <w:proofErr w:type="spellEnd"/>
      <w:r w:rsidRPr="00241EAF">
        <w:rPr>
          <w:sz w:val="28"/>
          <w:szCs w:val="28"/>
        </w:rPr>
        <w:t xml:space="preserve"> переносит действие истории из неопределенного места где-то в Южной Америке во вполне определенную и типичную татарскую деревню под Казанью, где проводят лето три девочки, три сестры</w:t>
      </w:r>
      <w:proofErr w:type="gramStart"/>
      <w:r w:rsidRPr="00241EAF">
        <w:rPr>
          <w:sz w:val="28"/>
          <w:szCs w:val="28"/>
        </w:rPr>
        <w:t>… Э</w:t>
      </w:r>
      <w:proofErr w:type="gramEnd"/>
      <w:r w:rsidRPr="00241EAF">
        <w:rPr>
          <w:sz w:val="28"/>
          <w:szCs w:val="28"/>
        </w:rPr>
        <w:t xml:space="preserve">то рассказ о надежде и решимости, о детстве и прощании с ним. Атмосферное кино, наполненное магическим реализмом, которым так </w:t>
      </w:r>
      <w:proofErr w:type="gramStart"/>
      <w:r w:rsidRPr="00241EAF">
        <w:rPr>
          <w:sz w:val="28"/>
          <w:szCs w:val="28"/>
        </w:rPr>
        <w:t>знаменит</w:t>
      </w:r>
      <w:proofErr w:type="gram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Кортасар</w:t>
      </w:r>
      <w:proofErr w:type="spellEnd"/>
      <w:r w:rsidRPr="00241EAF">
        <w:rPr>
          <w:sz w:val="28"/>
          <w:szCs w:val="28"/>
        </w:rPr>
        <w:t xml:space="preserve">". В ролях: Наиля </w:t>
      </w:r>
      <w:proofErr w:type="spellStart"/>
      <w:r w:rsidRPr="00241EAF">
        <w:rPr>
          <w:sz w:val="28"/>
          <w:szCs w:val="28"/>
        </w:rPr>
        <w:t>Гараева</w:t>
      </w:r>
      <w:proofErr w:type="spellEnd"/>
      <w:r w:rsidRPr="00241EAF">
        <w:rPr>
          <w:sz w:val="28"/>
          <w:szCs w:val="28"/>
        </w:rPr>
        <w:t xml:space="preserve">, Елизавета </w:t>
      </w:r>
      <w:proofErr w:type="spellStart"/>
      <w:r w:rsidRPr="00241EAF">
        <w:rPr>
          <w:sz w:val="28"/>
          <w:szCs w:val="28"/>
        </w:rPr>
        <w:t>Швачко</w:t>
      </w:r>
      <w:proofErr w:type="spellEnd"/>
      <w:r w:rsidRPr="00241EAF">
        <w:rPr>
          <w:sz w:val="28"/>
          <w:szCs w:val="28"/>
        </w:rPr>
        <w:t xml:space="preserve">, </w:t>
      </w:r>
      <w:proofErr w:type="spellStart"/>
      <w:r w:rsidRPr="00241EAF">
        <w:rPr>
          <w:sz w:val="28"/>
          <w:szCs w:val="28"/>
        </w:rPr>
        <w:t>Гюзель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Гюльвердиева</w:t>
      </w:r>
      <w:proofErr w:type="spellEnd"/>
      <w:r w:rsidRPr="00241EAF">
        <w:rPr>
          <w:sz w:val="28"/>
          <w:szCs w:val="28"/>
        </w:rPr>
        <w:t xml:space="preserve">, </w:t>
      </w:r>
      <w:proofErr w:type="spellStart"/>
      <w:r w:rsidRPr="00241EAF">
        <w:rPr>
          <w:sz w:val="28"/>
          <w:szCs w:val="28"/>
        </w:rPr>
        <w:t>Алия</w:t>
      </w:r>
      <w:proofErr w:type="spellEnd"/>
      <w:r w:rsidRPr="00241EAF">
        <w:rPr>
          <w:sz w:val="28"/>
          <w:szCs w:val="28"/>
        </w:rPr>
        <w:t xml:space="preserve"> </w:t>
      </w:r>
      <w:proofErr w:type="spellStart"/>
      <w:r w:rsidRPr="00241EAF">
        <w:rPr>
          <w:sz w:val="28"/>
          <w:szCs w:val="28"/>
        </w:rPr>
        <w:t>Шайху</w:t>
      </w:r>
      <w:r>
        <w:rPr>
          <w:sz w:val="28"/>
          <w:szCs w:val="28"/>
        </w:rPr>
        <w:t>тдинова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Йусуф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Бикчантаев</w:t>
      </w:r>
      <w:proofErr w:type="spellEnd"/>
      <w:r>
        <w:rPr>
          <w:sz w:val="28"/>
          <w:szCs w:val="28"/>
        </w:rPr>
        <w:t xml:space="preserve"> и др. </w:t>
      </w:r>
      <w:r w:rsidRPr="00241EAF">
        <w:rPr>
          <w:sz w:val="28"/>
          <w:szCs w:val="28"/>
        </w:rPr>
        <w:t>Фильм удостоен Специального Приза Президента Республики Татарстан «За гуманизм в киноискусстве» IX Казанского международного фестиваля мусульманского кино.</w:t>
      </w:r>
    </w:p>
    <w:p w:rsidR="002D3572" w:rsidRDefault="002D3572"/>
    <w:sectPr w:rsidR="002D3572" w:rsidSect="002D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921"/>
    <w:rsid w:val="002D3572"/>
    <w:rsid w:val="0094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9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1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2013-10-29T10:26:00Z</dcterms:created>
  <dcterms:modified xsi:type="dcterms:W3CDTF">2013-10-29T10:32:00Z</dcterms:modified>
</cp:coreProperties>
</file>